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2E7EA791" w14:textId="77777777" w:rsidR="005315A6" w:rsidRPr="005315A6" w:rsidRDefault="00B112F2" w:rsidP="005315A6">
      <w:pPr>
        <w:jc w:val="both"/>
        <w:rPr>
          <w:rFonts w:ascii="Arial" w:eastAsia="Arial" w:hAnsi="Arial" w:cs="Arial"/>
          <w:b/>
          <w:lang w:eastAsia="it-IT"/>
        </w:rPr>
      </w:pPr>
      <w:r w:rsidRPr="00485074">
        <w:t xml:space="preserve">relativamente al CONTRATTO PER </w:t>
      </w:r>
      <w:bookmarkStart w:id="2" w:name="_Hlk227155851"/>
      <w:r w:rsidR="005315A6" w:rsidRPr="005315A6">
        <w:rPr>
          <w:rFonts w:ascii="Arial" w:eastAsia="Arial" w:hAnsi="Arial" w:cs="Arial"/>
          <w:b/>
          <w:lang w:eastAsia="it-IT"/>
        </w:rPr>
        <w:t xml:space="preserve">PNRR </w:t>
      </w:r>
      <w:bookmarkStart w:id="3" w:name="_Hlk225956670"/>
      <w:r w:rsidR="005315A6" w:rsidRPr="005315A6">
        <w:rPr>
          <w:rFonts w:ascii="Arial" w:eastAsia="Arial" w:hAnsi="Arial" w:cs="Arial"/>
          <w:b/>
          <w:lang w:eastAsia="it-IT"/>
        </w:rPr>
        <w:t>INTERVENTO M6C2I1.3.1_ADEGUAMENTO FSE 2.0</w:t>
      </w:r>
      <w:bookmarkEnd w:id="3"/>
      <w:r w:rsidR="005315A6" w:rsidRPr="005315A6">
        <w:rPr>
          <w:rFonts w:ascii="Arial" w:eastAsia="Arial" w:hAnsi="Arial" w:cs="Arial"/>
          <w:b/>
          <w:lang w:eastAsia="it-IT"/>
        </w:rPr>
        <w:t>.</w:t>
      </w:r>
    </w:p>
    <w:p w14:paraId="4BEF3C5E" w14:textId="77777777" w:rsidR="005315A6" w:rsidRPr="005315A6" w:rsidRDefault="005315A6" w:rsidP="00531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5315A6">
        <w:rPr>
          <w:rFonts w:ascii="Arial" w:eastAsia="Arial" w:hAnsi="Arial" w:cs="Arial"/>
          <w:b/>
          <w:lang w:eastAsia="it-IT"/>
        </w:rPr>
        <w:t>ACQUISIZIONE WORKSTATION DI REFERTAZIONE DELLE IMMAGINI RADIOLOGICHE.</w:t>
      </w:r>
    </w:p>
    <w:p w14:paraId="33EBC20F" w14:textId="77777777" w:rsidR="005315A6" w:rsidRPr="005315A6" w:rsidRDefault="005315A6" w:rsidP="005315A6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5315A6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484C96E" w14:textId="19C9E710" w:rsidR="005315A6" w:rsidRDefault="005315A6" w:rsidP="005315A6">
      <w:pPr>
        <w:jc w:val="both"/>
        <w:rPr>
          <w:rFonts w:ascii="Arial" w:eastAsia="Times New Roman" w:hAnsi="Arial" w:cs="Arial"/>
          <w:b/>
          <w:lang w:eastAsia="it-IT"/>
        </w:rPr>
      </w:pPr>
      <w:r w:rsidRPr="005315A6">
        <w:rPr>
          <w:rFonts w:ascii="Arial" w:eastAsia="Times New Roman" w:hAnsi="Arial" w:cs="Arial"/>
          <w:b/>
          <w:lang w:eastAsia="it-IT"/>
        </w:rPr>
        <w:t xml:space="preserve">TRATTATIVA DIRETTA MEPA N. </w:t>
      </w:r>
      <w:bookmarkEnd w:id="2"/>
      <w:r w:rsidR="00D64CCA" w:rsidRPr="00A02481">
        <w:rPr>
          <w:rFonts w:ascii="Arial" w:hAnsi="Arial" w:cs="Arial"/>
          <w:b/>
        </w:rPr>
        <w:t>6415902</w:t>
      </w:r>
      <w:r w:rsidRPr="005315A6">
        <w:rPr>
          <w:rFonts w:ascii="Arial" w:eastAsia="Times New Roman" w:hAnsi="Arial" w:cs="Arial"/>
          <w:b/>
          <w:lang w:eastAsia="it-IT"/>
        </w:rPr>
        <w:t xml:space="preserve">. </w:t>
      </w:r>
      <w:r w:rsidRPr="005315A6">
        <w:rPr>
          <w:rFonts w:ascii="Arial" w:eastAsia="Arial" w:hAnsi="Arial" w:cs="Arial"/>
          <w:b/>
          <w:lang w:eastAsia="it-IT"/>
        </w:rPr>
        <w:t>CUP</w:t>
      </w:r>
      <w:r w:rsidRPr="005315A6">
        <w:rPr>
          <w:rFonts w:ascii="Arial" w:eastAsia="Times New Roman" w:hAnsi="Arial" w:cs="Arial"/>
          <w:b/>
          <w:lang w:eastAsia="it-IT"/>
        </w:rPr>
        <w:t xml:space="preserve"> G61E23000060006</w:t>
      </w:r>
    </w:p>
    <w:p w14:paraId="02F9E4C1" w14:textId="2B7577E1" w:rsidR="00B112F2" w:rsidRPr="00485074" w:rsidRDefault="00B112F2" w:rsidP="005315A6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4013358E" w14:textId="77777777" w:rsidR="00F51313" w:rsidRDefault="00F51313" w:rsidP="006D5AA2">
      <w:pPr>
        <w:pStyle w:val="Default"/>
        <w:spacing w:before="120"/>
        <w:jc w:val="both"/>
        <w:rPr>
          <w:sz w:val="22"/>
          <w:szCs w:val="22"/>
        </w:rPr>
      </w:pPr>
    </w:p>
    <w:p w14:paraId="4D6CED63" w14:textId="77777777" w:rsidR="00F51313" w:rsidRPr="00485074" w:rsidRDefault="00F51313" w:rsidP="00F51313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0CE72092" w14:textId="77777777" w:rsidR="00F51313" w:rsidRDefault="00F51313" w:rsidP="006D5AA2">
      <w:pPr>
        <w:pStyle w:val="Default"/>
        <w:spacing w:before="120"/>
        <w:jc w:val="both"/>
        <w:rPr>
          <w:sz w:val="22"/>
          <w:szCs w:val="22"/>
        </w:rPr>
      </w:pPr>
    </w:p>
    <w:p w14:paraId="78F657D2" w14:textId="3BFA504B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708BABC3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C6899"/>
    <w:rsid w:val="003D2B8C"/>
    <w:rsid w:val="003E553C"/>
    <w:rsid w:val="00403324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15A6"/>
    <w:rsid w:val="005347B0"/>
    <w:rsid w:val="00563078"/>
    <w:rsid w:val="005770FD"/>
    <w:rsid w:val="005E6F5B"/>
    <w:rsid w:val="006066C1"/>
    <w:rsid w:val="00652122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64CCA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51313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Props1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10</cp:revision>
  <cp:lastPrinted>2018-09-05T08:23:00Z</cp:lastPrinted>
  <dcterms:created xsi:type="dcterms:W3CDTF">2024-05-27T14:53:00Z</dcterms:created>
  <dcterms:modified xsi:type="dcterms:W3CDTF">2026-06-22T14:41:00Z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